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FD" w:rsidRPr="00735BCA" w:rsidRDefault="001C4703">
      <w:pPr>
        <w:spacing w:before="77" w:line="252" w:lineRule="exact"/>
        <w:ind w:left="5233"/>
      </w:pPr>
      <w:r w:rsidRPr="00735BCA">
        <w:t>УТВЕРЖДЕНО</w:t>
      </w:r>
    </w:p>
    <w:p w:rsidR="004A38FD" w:rsidRPr="00B4516A" w:rsidRDefault="00735BCA" w:rsidP="00735BCA">
      <w:pPr>
        <w:spacing w:line="252" w:lineRule="exact"/>
      </w:pPr>
      <w:r>
        <w:t xml:space="preserve">                                                                                           </w:t>
      </w:r>
      <w:r w:rsidR="001C4703" w:rsidRPr="00B4516A">
        <w:t>Приказом</w:t>
      </w:r>
      <w:r w:rsidR="001C4703" w:rsidRPr="00B4516A">
        <w:rPr>
          <w:spacing w:val="-1"/>
        </w:rPr>
        <w:t xml:space="preserve"> </w:t>
      </w:r>
      <w:r w:rsidR="00B4516A" w:rsidRPr="00B4516A">
        <w:t>от 31.08.2024г. №158</w:t>
      </w:r>
    </w:p>
    <w:p w:rsidR="00735BCA" w:rsidRDefault="00735BCA" w:rsidP="00735BCA">
      <w:pPr>
        <w:pStyle w:val="a3"/>
        <w:spacing w:line="275" w:lineRule="exact"/>
        <w:ind w:left="868" w:right="1180"/>
        <w:jc w:val="center"/>
        <w:rPr>
          <w:b w:val="0"/>
          <w:spacing w:val="-5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</w:t>
      </w:r>
      <w:r w:rsidRPr="00735BCA">
        <w:rPr>
          <w:b w:val="0"/>
          <w:sz w:val="22"/>
          <w:szCs w:val="22"/>
        </w:rPr>
        <w:t>«</w:t>
      </w:r>
      <w:proofErr w:type="gramStart"/>
      <w:r w:rsidRPr="00735BCA">
        <w:rPr>
          <w:b w:val="0"/>
          <w:sz w:val="22"/>
          <w:szCs w:val="22"/>
        </w:rPr>
        <w:t>Об  утверждении</w:t>
      </w:r>
      <w:proofErr w:type="gramEnd"/>
      <w:r w:rsidRPr="00735BCA">
        <w:rPr>
          <w:b w:val="0"/>
          <w:sz w:val="22"/>
          <w:szCs w:val="22"/>
        </w:rPr>
        <w:t xml:space="preserve"> плана учебно-воспитательных,</w:t>
      </w:r>
      <w:r w:rsidRPr="00735BCA">
        <w:rPr>
          <w:b w:val="0"/>
          <w:spacing w:val="-5"/>
          <w:sz w:val="22"/>
          <w:szCs w:val="22"/>
        </w:rPr>
        <w:t xml:space="preserve"> </w:t>
      </w:r>
      <w:r>
        <w:rPr>
          <w:b w:val="0"/>
          <w:spacing w:val="-5"/>
          <w:sz w:val="22"/>
          <w:szCs w:val="22"/>
        </w:rPr>
        <w:t xml:space="preserve">                        </w:t>
      </w:r>
    </w:p>
    <w:p w:rsidR="00735BCA" w:rsidRPr="00735BCA" w:rsidRDefault="00735BCA" w:rsidP="00735BCA">
      <w:pPr>
        <w:pStyle w:val="a3"/>
        <w:spacing w:line="275" w:lineRule="exact"/>
        <w:ind w:left="868" w:right="1180"/>
        <w:jc w:val="center"/>
        <w:rPr>
          <w:b w:val="0"/>
          <w:sz w:val="22"/>
          <w:szCs w:val="22"/>
        </w:rPr>
      </w:pPr>
      <w:r>
        <w:rPr>
          <w:b w:val="0"/>
          <w:spacing w:val="-5"/>
          <w:sz w:val="22"/>
          <w:szCs w:val="22"/>
        </w:rPr>
        <w:t xml:space="preserve">                                                                         </w:t>
      </w:r>
      <w:r w:rsidRPr="00735BCA">
        <w:rPr>
          <w:b w:val="0"/>
          <w:sz w:val="22"/>
          <w:szCs w:val="22"/>
        </w:rPr>
        <w:t>внеурочных</w:t>
      </w:r>
      <w:r w:rsidRPr="00735BCA">
        <w:rPr>
          <w:b w:val="0"/>
          <w:spacing w:val="-5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и</w:t>
      </w:r>
      <w:r w:rsidRPr="00735BCA">
        <w:rPr>
          <w:b w:val="0"/>
          <w:spacing w:val="-3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социокультурных</w:t>
      </w:r>
      <w:r w:rsidRPr="00735BCA">
        <w:rPr>
          <w:b w:val="0"/>
          <w:spacing w:val="-4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мероприятий</w:t>
      </w:r>
    </w:p>
    <w:p w:rsidR="00735BCA" w:rsidRDefault="00735BCA" w:rsidP="00735BCA">
      <w:pPr>
        <w:pStyle w:val="a3"/>
        <w:spacing w:line="275" w:lineRule="exact"/>
        <w:ind w:right="118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</w:t>
      </w:r>
      <w:r w:rsidRPr="00735BCA">
        <w:rPr>
          <w:b w:val="0"/>
          <w:sz w:val="22"/>
          <w:szCs w:val="22"/>
        </w:rPr>
        <w:t>в</w:t>
      </w:r>
      <w:r w:rsidRPr="00735BCA">
        <w:rPr>
          <w:b w:val="0"/>
          <w:spacing w:val="-4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центре</w:t>
      </w:r>
      <w:r w:rsidRPr="00735BCA">
        <w:rPr>
          <w:b w:val="0"/>
          <w:spacing w:val="-3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образования</w:t>
      </w:r>
      <w:r w:rsidRPr="00735BCA">
        <w:rPr>
          <w:b w:val="0"/>
          <w:spacing w:val="-5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 xml:space="preserve">цифрового и </w:t>
      </w:r>
      <w:r>
        <w:rPr>
          <w:b w:val="0"/>
          <w:sz w:val="22"/>
          <w:szCs w:val="22"/>
        </w:rPr>
        <w:t xml:space="preserve">        </w:t>
      </w:r>
    </w:p>
    <w:p w:rsidR="00735BCA" w:rsidRDefault="00735BCA" w:rsidP="00735BCA">
      <w:pPr>
        <w:pStyle w:val="a3"/>
        <w:spacing w:line="275" w:lineRule="exact"/>
        <w:ind w:right="1185"/>
        <w:rPr>
          <w:b w:val="0"/>
          <w:spacing w:val="-1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</w:t>
      </w:r>
      <w:r w:rsidRPr="00735BCA">
        <w:rPr>
          <w:b w:val="0"/>
          <w:sz w:val="22"/>
          <w:szCs w:val="22"/>
        </w:rPr>
        <w:t xml:space="preserve">гуманитарного </w:t>
      </w:r>
      <w:proofErr w:type="gramStart"/>
      <w:r w:rsidRPr="00735BCA">
        <w:rPr>
          <w:b w:val="0"/>
          <w:sz w:val="22"/>
          <w:szCs w:val="22"/>
        </w:rPr>
        <w:t>профилей</w:t>
      </w:r>
      <w:r>
        <w:rPr>
          <w:b w:val="0"/>
          <w:sz w:val="22"/>
          <w:szCs w:val="22"/>
        </w:rPr>
        <w:t xml:space="preserve">  </w:t>
      </w:r>
      <w:r w:rsidRPr="00735BCA">
        <w:rPr>
          <w:b w:val="0"/>
          <w:sz w:val="22"/>
          <w:szCs w:val="22"/>
        </w:rPr>
        <w:t>«</w:t>
      </w:r>
      <w:proofErr w:type="gramEnd"/>
      <w:r w:rsidRPr="00735BCA">
        <w:rPr>
          <w:b w:val="0"/>
          <w:sz w:val="22"/>
          <w:szCs w:val="22"/>
        </w:rPr>
        <w:t>Точка</w:t>
      </w:r>
      <w:r w:rsidRPr="00735BCA">
        <w:rPr>
          <w:b w:val="0"/>
          <w:spacing w:val="-2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роста»</w:t>
      </w:r>
      <w:r w:rsidRPr="00735BCA">
        <w:rPr>
          <w:b w:val="0"/>
          <w:spacing w:val="-1"/>
          <w:sz w:val="22"/>
          <w:szCs w:val="22"/>
        </w:rPr>
        <w:t xml:space="preserve"> </w:t>
      </w:r>
      <w:r>
        <w:rPr>
          <w:b w:val="0"/>
          <w:spacing w:val="-1"/>
          <w:sz w:val="22"/>
          <w:szCs w:val="22"/>
        </w:rPr>
        <w:t xml:space="preserve">                              </w:t>
      </w:r>
    </w:p>
    <w:p w:rsidR="00735BCA" w:rsidRPr="00735BCA" w:rsidRDefault="00735BCA" w:rsidP="00735BCA">
      <w:pPr>
        <w:pStyle w:val="a3"/>
        <w:spacing w:line="275" w:lineRule="exact"/>
        <w:ind w:right="1185"/>
        <w:rPr>
          <w:b w:val="0"/>
          <w:sz w:val="22"/>
          <w:szCs w:val="22"/>
        </w:rPr>
      </w:pPr>
      <w:r>
        <w:rPr>
          <w:b w:val="0"/>
          <w:spacing w:val="-1"/>
          <w:sz w:val="22"/>
          <w:szCs w:val="22"/>
        </w:rPr>
        <w:t xml:space="preserve">                                                                                            </w:t>
      </w:r>
      <w:r w:rsidRPr="00735BCA">
        <w:rPr>
          <w:b w:val="0"/>
          <w:sz w:val="22"/>
          <w:szCs w:val="22"/>
        </w:rPr>
        <w:t>на</w:t>
      </w:r>
      <w:r w:rsidRPr="00735BCA">
        <w:rPr>
          <w:b w:val="0"/>
          <w:spacing w:val="-2"/>
          <w:sz w:val="22"/>
          <w:szCs w:val="22"/>
        </w:rPr>
        <w:t xml:space="preserve"> </w:t>
      </w:r>
      <w:r w:rsidR="00B4516A">
        <w:rPr>
          <w:b w:val="0"/>
          <w:sz w:val="22"/>
          <w:szCs w:val="22"/>
        </w:rPr>
        <w:t>2024/2025</w:t>
      </w:r>
      <w:r w:rsidRPr="00735BCA">
        <w:rPr>
          <w:b w:val="0"/>
          <w:spacing w:val="-1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учебный</w:t>
      </w:r>
      <w:r w:rsidRPr="00735BCA">
        <w:rPr>
          <w:b w:val="0"/>
          <w:spacing w:val="-2"/>
          <w:sz w:val="22"/>
          <w:szCs w:val="22"/>
        </w:rPr>
        <w:t xml:space="preserve"> </w:t>
      </w:r>
      <w:r w:rsidRPr="00735BCA">
        <w:rPr>
          <w:b w:val="0"/>
          <w:sz w:val="22"/>
          <w:szCs w:val="22"/>
        </w:rPr>
        <w:t>год</w:t>
      </w:r>
      <w:r>
        <w:rPr>
          <w:b w:val="0"/>
          <w:sz w:val="22"/>
          <w:szCs w:val="22"/>
        </w:rPr>
        <w:t>»</w:t>
      </w:r>
    </w:p>
    <w:p w:rsidR="004A38FD" w:rsidRDefault="004A38FD">
      <w:pPr>
        <w:rPr>
          <w:sz w:val="24"/>
        </w:rPr>
      </w:pPr>
    </w:p>
    <w:p w:rsidR="004A38FD" w:rsidRDefault="004A38FD">
      <w:pPr>
        <w:spacing w:before="7"/>
        <w:rPr>
          <w:sz w:val="24"/>
        </w:rPr>
      </w:pPr>
    </w:p>
    <w:p w:rsidR="004A38FD" w:rsidRDefault="001C4703">
      <w:pPr>
        <w:pStyle w:val="a3"/>
        <w:ind w:left="868" w:right="971"/>
        <w:jc w:val="center"/>
      </w:pPr>
      <w:r>
        <w:t>ПЛАН</w:t>
      </w:r>
    </w:p>
    <w:p w:rsidR="004A38FD" w:rsidRDefault="001C4703">
      <w:pPr>
        <w:pStyle w:val="a3"/>
        <w:spacing w:line="275" w:lineRule="exact"/>
        <w:ind w:left="868" w:right="1180"/>
        <w:jc w:val="center"/>
      </w:pPr>
      <w:r>
        <w:t>учебно-воспитательных,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мероприятий</w:t>
      </w:r>
    </w:p>
    <w:p w:rsidR="004A38FD" w:rsidRDefault="001C4703">
      <w:pPr>
        <w:pStyle w:val="a3"/>
        <w:spacing w:line="275" w:lineRule="exact"/>
        <w:ind w:left="868" w:right="1185"/>
        <w:jc w:val="center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9B7487">
        <w:t>цифрового и гуманитарного профилей</w:t>
      </w:r>
    </w:p>
    <w:p w:rsidR="004A38FD" w:rsidRDefault="001C4703">
      <w:pPr>
        <w:pStyle w:val="a3"/>
        <w:ind w:left="868" w:right="892"/>
        <w:jc w:val="center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4516A">
        <w:t>2024</w:t>
      </w:r>
      <w:r>
        <w:t>/202</w:t>
      </w:r>
      <w:r w:rsidR="00B4516A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A38FD" w:rsidRDefault="004A38FD">
      <w:pPr>
        <w:rPr>
          <w:b/>
          <w:sz w:val="20"/>
        </w:rPr>
      </w:pPr>
    </w:p>
    <w:p w:rsidR="004A38FD" w:rsidRDefault="004A38FD">
      <w:pPr>
        <w:rPr>
          <w:b/>
          <w:sz w:val="20"/>
        </w:rPr>
      </w:pPr>
    </w:p>
    <w:p w:rsidR="004A38FD" w:rsidRDefault="004A38FD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49"/>
        <w:gridCol w:w="2126"/>
        <w:gridCol w:w="1975"/>
        <w:gridCol w:w="1254"/>
        <w:gridCol w:w="2212"/>
      </w:tblGrid>
      <w:tr w:rsidR="004A38FD">
        <w:trPr>
          <w:trHeight w:val="705"/>
        </w:trPr>
        <w:tc>
          <w:tcPr>
            <w:tcW w:w="430" w:type="dxa"/>
          </w:tcPr>
          <w:p w:rsidR="004A38FD" w:rsidRDefault="001C4703">
            <w:pPr>
              <w:pStyle w:val="TableParagraph"/>
              <w:spacing w:before="156"/>
              <w:ind w:left="38" w:right="124" w:firstLine="36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549" w:type="dxa"/>
          </w:tcPr>
          <w:p w:rsidR="004A38FD" w:rsidRDefault="004A38FD">
            <w:pPr>
              <w:pStyle w:val="TableParagraph"/>
              <w:spacing w:before="6"/>
              <w:rPr>
                <w:b/>
              </w:rPr>
            </w:pPr>
          </w:p>
          <w:p w:rsidR="004A38FD" w:rsidRDefault="001C4703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2126" w:type="dxa"/>
          </w:tcPr>
          <w:p w:rsidR="004A38FD" w:rsidRDefault="001C4703">
            <w:pPr>
              <w:pStyle w:val="TableParagraph"/>
              <w:spacing w:before="156"/>
              <w:ind w:left="513" w:right="309" w:hanging="2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Краткое </w:t>
            </w:r>
            <w:r>
              <w:rPr>
                <w:sz w:val="18"/>
              </w:rPr>
              <w:t>содержание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975" w:type="dxa"/>
          </w:tcPr>
          <w:p w:rsidR="004A38FD" w:rsidRDefault="001C4703">
            <w:pPr>
              <w:pStyle w:val="TableParagraph"/>
              <w:spacing w:before="156"/>
              <w:ind w:left="435" w:right="170" w:hanging="3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Категория </w:t>
            </w:r>
            <w:r>
              <w:rPr>
                <w:sz w:val="18"/>
              </w:rPr>
              <w:t>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254" w:type="dxa"/>
          </w:tcPr>
          <w:p w:rsidR="004A38FD" w:rsidRDefault="001C4703">
            <w:pPr>
              <w:pStyle w:val="TableParagraph"/>
              <w:spacing w:before="52"/>
              <w:ind w:left="76" w:right="173" w:firstLine="1"/>
              <w:jc w:val="center"/>
              <w:rPr>
                <w:sz w:val="18"/>
              </w:rPr>
            </w:pPr>
            <w:r>
              <w:rPr>
                <w:sz w:val="18"/>
              </w:rPr>
              <w:t>Сроки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2212" w:type="dxa"/>
          </w:tcPr>
          <w:p w:rsidR="004A38FD" w:rsidRDefault="001C4703">
            <w:pPr>
              <w:pStyle w:val="TableParagraph"/>
              <w:spacing w:before="156"/>
              <w:ind w:left="77" w:right="161" w:firstLine="297"/>
              <w:rPr>
                <w:sz w:val="18"/>
              </w:rPr>
            </w:pPr>
            <w:r>
              <w:rPr>
                <w:sz w:val="18"/>
              </w:rPr>
              <w:t>Ответственные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4A38FD" w:rsidTr="00080BC9">
        <w:trPr>
          <w:trHeight w:val="1509"/>
        </w:trPr>
        <w:tc>
          <w:tcPr>
            <w:tcW w:w="430" w:type="dxa"/>
          </w:tcPr>
          <w:p w:rsidR="004A38FD" w:rsidRDefault="004A38FD">
            <w:pPr>
              <w:pStyle w:val="TableParagraph"/>
              <w:rPr>
                <w:b/>
                <w:sz w:val="26"/>
              </w:rPr>
            </w:pPr>
          </w:p>
          <w:p w:rsidR="004A38FD" w:rsidRDefault="004A38FD">
            <w:pPr>
              <w:pStyle w:val="TableParagraph"/>
              <w:rPr>
                <w:b/>
                <w:sz w:val="26"/>
              </w:rPr>
            </w:pPr>
          </w:p>
          <w:p w:rsidR="004A38FD" w:rsidRDefault="001C4703">
            <w:pPr>
              <w:pStyle w:val="TableParagraph"/>
              <w:spacing w:before="17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4A38FD" w:rsidRDefault="004A38F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A38FD" w:rsidRDefault="00B4516A">
            <w:pPr>
              <w:pStyle w:val="TableParagraph"/>
              <w:spacing w:before="2"/>
              <w:ind w:left="74" w:right="210"/>
            </w:pPr>
            <w:r>
              <w:t>Э</w:t>
            </w:r>
            <w:r w:rsidR="009B7487">
              <w:t>кскурсия в Центр</w:t>
            </w:r>
          </w:p>
          <w:p w:rsidR="004A38FD" w:rsidRDefault="001C4703">
            <w:pPr>
              <w:pStyle w:val="TableParagraph"/>
              <w:spacing w:line="252" w:lineRule="exact"/>
              <w:ind w:left="74"/>
            </w:pP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2126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rPr>
                <w:b/>
              </w:rPr>
            </w:pPr>
          </w:p>
          <w:p w:rsidR="009B7487" w:rsidRPr="00141858" w:rsidRDefault="009B7487" w:rsidP="009B7487">
            <w:pPr>
              <w:pStyle w:val="TableParagraph"/>
              <w:ind w:left="125"/>
              <w:rPr>
                <w:sz w:val="24"/>
                <w:szCs w:val="24"/>
              </w:rPr>
            </w:pPr>
            <w:r w:rsidRPr="00141858">
              <w:rPr>
                <w:w w:val="95"/>
                <w:sz w:val="24"/>
                <w:szCs w:val="24"/>
              </w:rPr>
              <w:t>Знакомство</w:t>
            </w:r>
            <w:r w:rsidRPr="0014185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1858">
              <w:rPr>
                <w:w w:val="95"/>
                <w:sz w:val="24"/>
                <w:szCs w:val="24"/>
              </w:rPr>
              <w:t>с</w:t>
            </w:r>
          </w:p>
          <w:p w:rsidR="004A38FD" w:rsidRDefault="009B7487" w:rsidP="009B7487">
            <w:pPr>
              <w:pStyle w:val="TableParagraph"/>
              <w:ind w:left="249" w:right="344" w:hanging="3"/>
              <w:jc w:val="center"/>
            </w:pPr>
            <w:r w:rsidRPr="00141858">
              <w:rPr>
                <w:w w:val="95"/>
                <w:sz w:val="24"/>
                <w:szCs w:val="24"/>
              </w:rPr>
              <w:t>Центром</w:t>
            </w:r>
            <w:r w:rsidRPr="0014185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1858">
              <w:rPr>
                <w:w w:val="95"/>
                <w:sz w:val="24"/>
                <w:szCs w:val="24"/>
              </w:rPr>
              <w:t>«Точка</w:t>
            </w:r>
            <w:r w:rsidRPr="00141858">
              <w:rPr>
                <w:spacing w:val="-47"/>
                <w:w w:val="95"/>
                <w:sz w:val="24"/>
                <w:szCs w:val="24"/>
              </w:rPr>
              <w:t xml:space="preserve"> </w:t>
            </w:r>
            <w:r w:rsidRPr="00141858">
              <w:rPr>
                <w:sz w:val="24"/>
                <w:szCs w:val="24"/>
              </w:rPr>
              <w:t>роста»</w:t>
            </w:r>
          </w:p>
        </w:tc>
        <w:tc>
          <w:tcPr>
            <w:tcW w:w="1975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rPr>
                <w:b/>
              </w:rPr>
            </w:pPr>
          </w:p>
          <w:p w:rsidR="004A38FD" w:rsidRDefault="001C4703">
            <w:pPr>
              <w:pStyle w:val="TableParagraph"/>
              <w:ind w:left="202" w:right="300" w:hanging="3"/>
              <w:jc w:val="center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общественники</w:t>
            </w:r>
          </w:p>
        </w:tc>
        <w:tc>
          <w:tcPr>
            <w:tcW w:w="1254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A38FD" w:rsidRDefault="001C4703" w:rsidP="00080BC9">
            <w:pPr>
              <w:pStyle w:val="TableParagraph"/>
              <w:ind w:left="354" w:right="214" w:hanging="2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 w:rsidR="0050062B">
              <w:t>202</w:t>
            </w:r>
            <w:r w:rsidR="00B4516A">
              <w:t>4</w:t>
            </w:r>
          </w:p>
        </w:tc>
        <w:tc>
          <w:tcPr>
            <w:tcW w:w="2212" w:type="dxa"/>
          </w:tcPr>
          <w:p w:rsidR="004A38FD" w:rsidRDefault="004A38FD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4A38FD" w:rsidRDefault="009B7487" w:rsidP="00A20502">
            <w:pPr>
              <w:pStyle w:val="TableParagraph"/>
              <w:ind w:left="224" w:right="315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  </w:t>
            </w:r>
            <w:r w:rsidR="00A20502">
              <w:t>по УВР</w:t>
            </w:r>
          </w:p>
        </w:tc>
      </w:tr>
      <w:tr w:rsidR="004A38FD">
        <w:trPr>
          <w:trHeight w:val="1800"/>
        </w:trPr>
        <w:tc>
          <w:tcPr>
            <w:tcW w:w="430" w:type="dxa"/>
          </w:tcPr>
          <w:p w:rsidR="004A38FD" w:rsidRDefault="004A38FD">
            <w:pPr>
              <w:pStyle w:val="TableParagraph"/>
              <w:rPr>
                <w:b/>
                <w:sz w:val="26"/>
              </w:rPr>
            </w:pPr>
          </w:p>
          <w:p w:rsidR="004A38FD" w:rsidRDefault="004A38FD">
            <w:pPr>
              <w:pStyle w:val="TableParagraph"/>
              <w:rPr>
                <w:b/>
                <w:sz w:val="26"/>
              </w:rPr>
            </w:pPr>
          </w:p>
          <w:p w:rsidR="004A38FD" w:rsidRDefault="001C4703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:rsidR="004A38FD" w:rsidRDefault="001C4703">
            <w:pPr>
              <w:pStyle w:val="TableParagraph"/>
              <w:spacing w:before="22" w:line="252" w:lineRule="exact"/>
              <w:ind w:left="74"/>
            </w:pPr>
            <w:r>
              <w:t>Презентация:</w:t>
            </w:r>
          </w:p>
          <w:p w:rsidR="004A38FD" w:rsidRDefault="001C4703">
            <w:pPr>
              <w:pStyle w:val="TableParagraph"/>
              <w:spacing w:line="252" w:lineRule="exact"/>
              <w:ind w:left="74"/>
            </w:pPr>
            <w:r>
              <w:t>«Проектная</w:t>
            </w:r>
          </w:p>
          <w:p w:rsidR="004A38FD" w:rsidRDefault="001C4703">
            <w:pPr>
              <w:pStyle w:val="TableParagraph"/>
              <w:spacing w:before="2"/>
              <w:ind w:left="74" w:right="244"/>
            </w:pPr>
            <w:r>
              <w:t>деятельность учащихся</w:t>
            </w:r>
            <w:r>
              <w:rPr>
                <w:spacing w:val="-52"/>
              </w:rPr>
              <w:t xml:space="preserve"> </w:t>
            </w:r>
            <w:r>
              <w:t>как средство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4A38FD" w:rsidRDefault="001C4703">
            <w:pPr>
              <w:pStyle w:val="TableParagraph"/>
              <w:spacing w:line="239" w:lineRule="exact"/>
              <w:ind w:left="74"/>
            </w:pPr>
            <w:r>
              <w:t>грамотности»</w:t>
            </w:r>
          </w:p>
        </w:tc>
        <w:tc>
          <w:tcPr>
            <w:tcW w:w="2126" w:type="dxa"/>
          </w:tcPr>
          <w:p w:rsidR="004A38FD" w:rsidRDefault="004A38F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A38FD" w:rsidRDefault="001C4703">
            <w:pPr>
              <w:pStyle w:val="TableParagraph"/>
              <w:ind w:left="367" w:right="327" w:hanging="120"/>
            </w:pPr>
            <w:r>
              <w:t>Выступление на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собраниях и</w:t>
            </w:r>
          </w:p>
          <w:p w:rsidR="004A38FD" w:rsidRDefault="001C4703">
            <w:pPr>
              <w:pStyle w:val="TableParagraph"/>
              <w:spacing w:line="252" w:lineRule="exact"/>
              <w:ind w:left="283"/>
            </w:pPr>
            <w:r>
              <w:t>классных часах</w:t>
            </w:r>
          </w:p>
        </w:tc>
        <w:tc>
          <w:tcPr>
            <w:tcW w:w="1975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A38FD" w:rsidRDefault="001C4703">
            <w:pPr>
              <w:pStyle w:val="TableParagraph"/>
              <w:ind w:left="497" w:right="322" w:hanging="262"/>
            </w:pPr>
            <w:r>
              <w:t>Обучающиеся,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1254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A38FD" w:rsidRDefault="001C4703" w:rsidP="00B4516A">
            <w:pPr>
              <w:pStyle w:val="TableParagraph"/>
              <w:ind w:left="354" w:right="214" w:hanging="2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B4516A">
              <w:t>4</w:t>
            </w:r>
          </w:p>
        </w:tc>
        <w:tc>
          <w:tcPr>
            <w:tcW w:w="2212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A38FD" w:rsidRDefault="009B7487" w:rsidP="009B7487">
            <w:pPr>
              <w:pStyle w:val="TableParagraph"/>
              <w:ind w:left="274" w:right="359" w:firstLine="184"/>
            </w:pPr>
            <w:r>
              <w:t xml:space="preserve">Зам. </w:t>
            </w:r>
            <w:r w:rsidR="001C4703">
              <w:t>директор</w:t>
            </w:r>
            <w:r>
              <w:t>а</w:t>
            </w:r>
            <w:r w:rsidR="001C4703">
              <w:rPr>
                <w:spacing w:val="-6"/>
              </w:rPr>
              <w:t xml:space="preserve"> </w:t>
            </w:r>
            <w:r>
              <w:t>по УВР</w:t>
            </w:r>
          </w:p>
        </w:tc>
      </w:tr>
      <w:tr w:rsidR="004A38FD">
        <w:trPr>
          <w:trHeight w:val="1410"/>
        </w:trPr>
        <w:tc>
          <w:tcPr>
            <w:tcW w:w="430" w:type="dxa"/>
          </w:tcPr>
          <w:p w:rsidR="004A38FD" w:rsidRDefault="004A38FD">
            <w:pPr>
              <w:pStyle w:val="TableParagraph"/>
              <w:rPr>
                <w:b/>
                <w:sz w:val="26"/>
              </w:rPr>
            </w:pPr>
          </w:p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4A38FD" w:rsidRDefault="001C4703">
            <w:pPr>
              <w:pStyle w:val="TableParagraph"/>
              <w:spacing w:before="80"/>
              <w:ind w:left="74" w:right="1262"/>
            </w:pPr>
            <w:r>
              <w:t>Внедрение и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</w:p>
          <w:p w:rsidR="004A38FD" w:rsidRDefault="001C4703">
            <w:pPr>
              <w:pStyle w:val="TableParagraph"/>
              <w:ind w:left="74" w:right="372"/>
            </w:pPr>
            <w:r>
              <w:t>обновленных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A38FD" w:rsidRDefault="001C4703">
            <w:pPr>
              <w:pStyle w:val="TableParagraph"/>
              <w:spacing w:before="1"/>
              <w:ind w:left="74"/>
            </w:pPr>
            <w:r>
              <w:t>предметным</w:t>
            </w:r>
            <w:r>
              <w:rPr>
                <w:spacing w:val="-4"/>
              </w:rPr>
              <w:t xml:space="preserve"> </w:t>
            </w:r>
            <w:r>
              <w:t>областям</w:t>
            </w:r>
          </w:p>
        </w:tc>
        <w:tc>
          <w:tcPr>
            <w:tcW w:w="2126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83"/>
              <w:ind w:left="221" w:right="235" w:hanging="65"/>
            </w:pPr>
            <w:r>
              <w:t>Создание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КТП</w:t>
            </w:r>
          </w:p>
        </w:tc>
        <w:tc>
          <w:tcPr>
            <w:tcW w:w="1975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83"/>
              <w:ind w:left="317" w:right="402" w:firstLine="220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254" w:type="dxa"/>
          </w:tcPr>
          <w:p w:rsidR="004A38FD" w:rsidRDefault="004A38F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38FD" w:rsidRDefault="001C4703">
            <w:pPr>
              <w:pStyle w:val="TableParagraph"/>
              <w:ind w:left="270" w:right="214" w:hanging="13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 w:rsidR="00B4516A">
              <w:t>2024</w:t>
            </w:r>
            <w:r>
              <w:t xml:space="preserve"> –</w:t>
            </w:r>
          </w:p>
          <w:p w:rsidR="004A38FD" w:rsidRDefault="001C4703" w:rsidP="00080BC9">
            <w:pPr>
              <w:pStyle w:val="TableParagraph"/>
              <w:ind w:left="150"/>
            </w:pPr>
            <w:r>
              <w:t>май 202</w:t>
            </w:r>
            <w:r w:rsidR="00B4516A">
              <w:t>5</w:t>
            </w:r>
          </w:p>
        </w:tc>
        <w:tc>
          <w:tcPr>
            <w:tcW w:w="2212" w:type="dxa"/>
          </w:tcPr>
          <w:p w:rsidR="004A38FD" w:rsidRDefault="00A20502" w:rsidP="00A20502">
            <w:pPr>
              <w:pStyle w:val="TableParagraph"/>
              <w:spacing w:before="207"/>
              <w:ind w:left="224" w:right="315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  по УВР</w:t>
            </w:r>
          </w:p>
        </w:tc>
      </w:tr>
      <w:tr w:rsidR="009B7487">
        <w:trPr>
          <w:trHeight w:val="2124"/>
        </w:trPr>
        <w:tc>
          <w:tcPr>
            <w:tcW w:w="430" w:type="dxa"/>
          </w:tcPr>
          <w:p w:rsidR="009B7487" w:rsidRDefault="009B7487" w:rsidP="009B7487">
            <w:pPr>
              <w:pStyle w:val="TableParagraph"/>
              <w:rPr>
                <w:b/>
                <w:sz w:val="26"/>
              </w:rPr>
            </w:pPr>
          </w:p>
          <w:p w:rsidR="009B7487" w:rsidRDefault="009B7487" w:rsidP="009B7487">
            <w:pPr>
              <w:pStyle w:val="TableParagraph"/>
              <w:rPr>
                <w:b/>
                <w:sz w:val="26"/>
              </w:rPr>
            </w:pPr>
          </w:p>
          <w:p w:rsidR="009B7487" w:rsidRDefault="009B7487" w:rsidP="009B748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B7487" w:rsidRDefault="009B7487" w:rsidP="009B74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</w:tcPr>
          <w:p w:rsidR="009B7487" w:rsidRDefault="009B7487" w:rsidP="009B7487">
            <w:pPr>
              <w:pStyle w:val="TableParagraph"/>
              <w:rPr>
                <w:b/>
                <w:sz w:val="24"/>
              </w:rPr>
            </w:pPr>
          </w:p>
          <w:p w:rsidR="009B7487" w:rsidRDefault="009B7487" w:rsidP="009B748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B7487" w:rsidRDefault="009B7487" w:rsidP="009B7487">
            <w:pPr>
              <w:pStyle w:val="TableParagraph"/>
              <w:ind w:left="74" w:right="301"/>
            </w:pPr>
            <w:r>
              <w:t>Развитие деятельности</w:t>
            </w:r>
            <w:r>
              <w:rPr>
                <w:spacing w:val="-52"/>
              </w:rPr>
              <w:t xml:space="preserve"> </w:t>
            </w:r>
            <w:r>
              <w:t>Центра «Точка роста»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</w:p>
          <w:p w:rsidR="009B7487" w:rsidRDefault="009B7487" w:rsidP="009B7487">
            <w:pPr>
              <w:pStyle w:val="TableParagraph"/>
              <w:spacing w:line="252" w:lineRule="exact"/>
              <w:ind w:left="74"/>
            </w:pPr>
            <w:r>
              <w:t>составом</w:t>
            </w:r>
          </w:p>
        </w:tc>
        <w:tc>
          <w:tcPr>
            <w:tcW w:w="2126" w:type="dxa"/>
          </w:tcPr>
          <w:p w:rsidR="009B7487" w:rsidRDefault="009B7487" w:rsidP="009B7487">
            <w:pPr>
              <w:pStyle w:val="TableParagraph"/>
              <w:spacing w:before="58"/>
              <w:ind w:left="489" w:right="587" w:firstLine="3"/>
              <w:jc w:val="center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семинарах,</w:t>
            </w:r>
          </w:p>
          <w:p w:rsidR="009B7487" w:rsidRDefault="009B7487" w:rsidP="009B7487">
            <w:pPr>
              <w:pStyle w:val="TableParagraph"/>
              <w:spacing w:before="1"/>
              <w:ind w:left="207" w:right="304"/>
              <w:jc w:val="center"/>
            </w:pPr>
            <w:proofErr w:type="spellStart"/>
            <w:r>
              <w:t>вебинарах</w:t>
            </w:r>
            <w:proofErr w:type="spell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9B7487" w:rsidRDefault="009B7487" w:rsidP="009B7487">
            <w:pPr>
              <w:pStyle w:val="TableParagraph"/>
              <w:ind w:left="309" w:right="405" w:firstLine="1"/>
              <w:jc w:val="center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975" w:type="dxa"/>
          </w:tcPr>
          <w:p w:rsidR="009B7487" w:rsidRDefault="009B7487" w:rsidP="009B7487">
            <w:pPr>
              <w:pStyle w:val="TableParagraph"/>
              <w:rPr>
                <w:b/>
                <w:sz w:val="27"/>
              </w:rPr>
            </w:pPr>
          </w:p>
          <w:p w:rsidR="009B7487" w:rsidRDefault="009B7487" w:rsidP="009B7487">
            <w:pPr>
              <w:pStyle w:val="TableParagraph"/>
              <w:ind w:left="118" w:right="219"/>
              <w:jc w:val="center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  <w:p w:rsidR="009B7487" w:rsidRDefault="009B7487" w:rsidP="009B7487">
            <w:pPr>
              <w:pStyle w:val="TableParagraph"/>
              <w:spacing w:before="1"/>
              <w:ind w:left="118" w:right="219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254" w:type="dxa"/>
          </w:tcPr>
          <w:p w:rsidR="009B7487" w:rsidRDefault="009B7487" w:rsidP="009B7487">
            <w:pPr>
              <w:pStyle w:val="TableParagraph"/>
              <w:rPr>
                <w:b/>
                <w:sz w:val="24"/>
              </w:rPr>
            </w:pPr>
          </w:p>
          <w:p w:rsidR="009B7487" w:rsidRDefault="009B7487" w:rsidP="009B7487">
            <w:pPr>
              <w:pStyle w:val="TableParagraph"/>
              <w:rPr>
                <w:b/>
                <w:sz w:val="24"/>
              </w:rPr>
            </w:pPr>
          </w:p>
          <w:p w:rsidR="0050062B" w:rsidRDefault="0050062B" w:rsidP="0050062B">
            <w:pPr>
              <w:pStyle w:val="TableParagraph"/>
              <w:ind w:left="270" w:right="214" w:hanging="13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 w:rsidR="00B4516A">
              <w:t>2024</w:t>
            </w:r>
            <w:r>
              <w:t xml:space="preserve"> –</w:t>
            </w:r>
          </w:p>
          <w:p w:rsidR="009B7487" w:rsidRDefault="0050062B" w:rsidP="00080BC9">
            <w:pPr>
              <w:pStyle w:val="TableParagraph"/>
              <w:spacing w:line="251" w:lineRule="exact"/>
              <w:ind w:left="150"/>
            </w:pPr>
            <w:r>
              <w:t>май 202</w:t>
            </w:r>
            <w:r w:rsidR="00B4516A">
              <w:t>5</w:t>
            </w:r>
          </w:p>
        </w:tc>
        <w:tc>
          <w:tcPr>
            <w:tcW w:w="2212" w:type="dxa"/>
          </w:tcPr>
          <w:p w:rsidR="009B7487" w:rsidRDefault="00A20502" w:rsidP="00A20502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  по УВР</w:t>
            </w:r>
          </w:p>
        </w:tc>
      </w:tr>
      <w:tr w:rsidR="009B7487">
        <w:trPr>
          <w:trHeight w:val="1547"/>
        </w:trPr>
        <w:tc>
          <w:tcPr>
            <w:tcW w:w="430" w:type="dxa"/>
          </w:tcPr>
          <w:p w:rsidR="009B7487" w:rsidRDefault="009B7487" w:rsidP="009B7487">
            <w:pPr>
              <w:pStyle w:val="TableParagraph"/>
              <w:rPr>
                <w:b/>
                <w:sz w:val="24"/>
              </w:rPr>
            </w:pPr>
          </w:p>
          <w:p w:rsidR="009B7487" w:rsidRDefault="009B7487" w:rsidP="009B7487">
            <w:pPr>
              <w:pStyle w:val="TableParagraph"/>
              <w:rPr>
                <w:b/>
                <w:sz w:val="33"/>
              </w:rPr>
            </w:pPr>
          </w:p>
          <w:p w:rsidR="009B7487" w:rsidRDefault="009B7487" w:rsidP="009B7487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549" w:type="dxa"/>
          </w:tcPr>
          <w:p w:rsidR="009B7487" w:rsidRDefault="009B7487" w:rsidP="009B748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B7487" w:rsidRDefault="009B7487" w:rsidP="009B7487">
            <w:pPr>
              <w:pStyle w:val="TableParagraph"/>
              <w:ind w:left="74" w:right="301"/>
            </w:pPr>
            <w:r>
              <w:t>Развитие деятельности</w:t>
            </w:r>
            <w:r>
              <w:rPr>
                <w:spacing w:val="-52"/>
              </w:rPr>
              <w:t xml:space="preserve"> </w:t>
            </w:r>
            <w:r>
              <w:t>Центра «Точка роста»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</w:tc>
        <w:tc>
          <w:tcPr>
            <w:tcW w:w="2126" w:type="dxa"/>
          </w:tcPr>
          <w:p w:rsidR="009B7487" w:rsidRDefault="009B7487" w:rsidP="009B7487">
            <w:pPr>
              <w:pStyle w:val="TableParagraph"/>
              <w:spacing w:before="22"/>
              <w:ind w:left="122" w:right="172" w:hanging="3"/>
              <w:jc w:val="center"/>
            </w:pPr>
            <w:r>
              <w:t>Участие в акциях,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уровня,</w:t>
            </w:r>
          </w:p>
          <w:p w:rsidR="009B7487" w:rsidRDefault="009B7487" w:rsidP="009B7487">
            <w:pPr>
              <w:pStyle w:val="TableParagraph"/>
              <w:spacing w:before="2"/>
              <w:ind w:left="53" w:right="101"/>
              <w:jc w:val="center"/>
            </w:pPr>
            <w:r>
              <w:t>в 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</w:p>
          <w:p w:rsidR="009B7487" w:rsidRDefault="009B7487" w:rsidP="009B7487">
            <w:pPr>
              <w:pStyle w:val="TableParagraph"/>
              <w:spacing w:line="239" w:lineRule="exact"/>
              <w:ind w:left="211" w:right="304"/>
              <w:jc w:val="center"/>
            </w:pPr>
            <w:r>
              <w:t>фестивалях.</w:t>
            </w:r>
          </w:p>
        </w:tc>
        <w:tc>
          <w:tcPr>
            <w:tcW w:w="1975" w:type="dxa"/>
          </w:tcPr>
          <w:p w:rsidR="009B7487" w:rsidRDefault="009B7487" w:rsidP="009B7487">
            <w:pPr>
              <w:pStyle w:val="TableParagraph"/>
              <w:rPr>
                <w:b/>
                <w:sz w:val="24"/>
              </w:rPr>
            </w:pPr>
          </w:p>
          <w:p w:rsidR="009B7487" w:rsidRDefault="009B7487" w:rsidP="009B7487">
            <w:pPr>
              <w:pStyle w:val="TableParagraph"/>
              <w:rPr>
                <w:b/>
                <w:sz w:val="33"/>
              </w:rPr>
            </w:pPr>
          </w:p>
          <w:p w:rsidR="009B7487" w:rsidRDefault="009B7487" w:rsidP="009B7487">
            <w:pPr>
              <w:pStyle w:val="TableParagraph"/>
              <w:ind w:left="118" w:right="216"/>
              <w:jc w:val="center"/>
            </w:pPr>
            <w:r>
              <w:t>Обучающиеся</w:t>
            </w:r>
          </w:p>
        </w:tc>
        <w:tc>
          <w:tcPr>
            <w:tcW w:w="1254" w:type="dxa"/>
          </w:tcPr>
          <w:p w:rsidR="0050062B" w:rsidRDefault="0050062B" w:rsidP="0050062B">
            <w:pPr>
              <w:pStyle w:val="TableParagraph"/>
              <w:ind w:left="270" w:right="214" w:hanging="13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 w:rsidR="00080BC9">
              <w:t>202</w:t>
            </w:r>
            <w:r w:rsidR="00B4516A">
              <w:t>4</w:t>
            </w:r>
            <w:r>
              <w:t xml:space="preserve"> –</w:t>
            </w:r>
          </w:p>
          <w:p w:rsidR="009B7487" w:rsidRDefault="00B4516A" w:rsidP="0050062B">
            <w:pPr>
              <w:pStyle w:val="TableParagraph"/>
              <w:spacing w:line="251" w:lineRule="exact"/>
              <w:ind w:left="150"/>
            </w:pPr>
            <w:r>
              <w:t>май 2025</w:t>
            </w:r>
          </w:p>
        </w:tc>
        <w:tc>
          <w:tcPr>
            <w:tcW w:w="2212" w:type="dxa"/>
          </w:tcPr>
          <w:p w:rsidR="009B7487" w:rsidRDefault="00A20502" w:rsidP="00080BC9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  по УВР</w:t>
            </w:r>
          </w:p>
        </w:tc>
      </w:tr>
      <w:tr w:rsidR="004A38FD">
        <w:trPr>
          <w:trHeight w:val="1377"/>
        </w:trPr>
        <w:tc>
          <w:tcPr>
            <w:tcW w:w="430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A38FD" w:rsidRDefault="001C4703">
            <w:pPr>
              <w:pStyle w:val="TableParagraph"/>
              <w:ind w:left="127"/>
            </w:pPr>
            <w:r>
              <w:t>6</w:t>
            </w:r>
          </w:p>
        </w:tc>
        <w:tc>
          <w:tcPr>
            <w:tcW w:w="2549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66"/>
              <w:ind w:left="38" w:right="269"/>
            </w:pPr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2126" w:type="dxa"/>
          </w:tcPr>
          <w:p w:rsidR="004A38FD" w:rsidRDefault="001C4703">
            <w:pPr>
              <w:pStyle w:val="TableParagraph"/>
              <w:spacing w:before="63"/>
              <w:ind w:left="242" w:right="304"/>
              <w:jc w:val="center"/>
            </w:pPr>
            <w:r>
              <w:t>Участие</w:t>
            </w:r>
          </w:p>
          <w:p w:rsidR="004A38FD" w:rsidRDefault="001C4703">
            <w:pPr>
              <w:pStyle w:val="TableParagraph"/>
              <w:spacing w:before="1"/>
              <w:ind w:left="242" w:right="304"/>
              <w:jc w:val="center"/>
            </w:pPr>
            <w:r>
              <w:t>обучающихся во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975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A38FD" w:rsidRDefault="001C4703">
            <w:pPr>
              <w:pStyle w:val="TableParagraph"/>
              <w:ind w:left="118" w:right="179"/>
              <w:jc w:val="center"/>
            </w:pPr>
            <w:r>
              <w:t>4-11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254" w:type="dxa"/>
          </w:tcPr>
          <w:p w:rsidR="004A38FD" w:rsidRDefault="004A38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0062B" w:rsidRDefault="0050062B" w:rsidP="0050062B">
            <w:pPr>
              <w:pStyle w:val="TableParagraph"/>
              <w:ind w:left="270" w:right="214" w:hanging="13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B4516A">
              <w:t>4</w:t>
            </w:r>
            <w:r>
              <w:t xml:space="preserve"> –</w:t>
            </w:r>
          </w:p>
          <w:p w:rsidR="004A38FD" w:rsidRDefault="0050062B" w:rsidP="00B4516A">
            <w:pPr>
              <w:pStyle w:val="TableParagraph"/>
              <w:ind w:left="356" w:right="413"/>
              <w:jc w:val="center"/>
            </w:pPr>
            <w:r>
              <w:t>май 202</w:t>
            </w:r>
            <w:r w:rsidR="00B4516A">
              <w:t>5</w:t>
            </w:r>
          </w:p>
        </w:tc>
        <w:tc>
          <w:tcPr>
            <w:tcW w:w="2212" w:type="dxa"/>
          </w:tcPr>
          <w:p w:rsidR="004A38FD" w:rsidRDefault="001C4703">
            <w:pPr>
              <w:pStyle w:val="TableParagraph"/>
              <w:spacing w:before="63"/>
              <w:ind w:left="430" w:right="486" w:firstLine="1"/>
              <w:jc w:val="center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4A38FD" w:rsidRDefault="001C4703">
            <w:pPr>
              <w:pStyle w:val="TableParagraph"/>
              <w:spacing w:before="2"/>
              <w:ind w:left="259" w:right="315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</w:tbl>
    <w:p w:rsidR="004A38FD" w:rsidRDefault="004A38FD">
      <w:pPr>
        <w:jc w:val="center"/>
        <w:sectPr w:rsidR="004A38FD">
          <w:type w:val="continuous"/>
          <w:pgSz w:w="11910" w:h="16840"/>
          <w:pgMar w:top="520" w:right="480" w:bottom="1034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568"/>
        <w:gridCol w:w="2114"/>
        <w:gridCol w:w="1946"/>
        <w:gridCol w:w="1259"/>
        <w:gridCol w:w="2267"/>
      </w:tblGrid>
      <w:tr w:rsidR="004A38FD">
        <w:trPr>
          <w:trHeight w:val="1593"/>
        </w:trPr>
        <w:tc>
          <w:tcPr>
            <w:tcW w:w="442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45"/>
              <w:ind w:right="151"/>
              <w:jc w:val="right"/>
            </w:pPr>
            <w:r>
              <w:t>7</w:t>
            </w:r>
          </w:p>
        </w:tc>
        <w:tc>
          <w:tcPr>
            <w:tcW w:w="2568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69"/>
              <w:ind w:left="47" w:right="266"/>
            </w:pPr>
            <w:r>
              <w:t>Организация досуговой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4A38FD" w:rsidRDefault="001C4703">
            <w:pPr>
              <w:pStyle w:val="TableParagraph"/>
              <w:ind w:left="47"/>
            </w:pPr>
            <w:r>
              <w:t>каникулярный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  <w:tc>
          <w:tcPr>
            <w:tcW w:w="2114" w:type="dxa"/>
          </w:tcPr>
          <w:p w:rsidR="004A38FD" w:rsidRDefault="001C4703">
            <w:pPr>
              <w:pStyle w:val="TableParagraph"/>
              <w:spacing w:before="65"/>
              <w:ind w:left="346" w:right="381" w:firstLine="230"/>
            </w:pPr>
            <w:r>
              <w:t>Занятия в</w:t>
            </w:r>
            <w:r>
              <w:rPr>
                <w:spacing w:val="1"/>
              </w:rPr>
              <w:t xml:space="preserve"> </w:t>
            </w:r>
            <w:r>
              <w:t>каникулярный</w:t>
            </w:r>
          </w:p>
          <w:p w:rsidR="004A38FD" w:rsidRDefault="001C4703">
            <w:pPr>
              <w:pStyle w:val="TableParagraph"/>
              <w:spacing w:before="1"/>
              <w:ind w:left="449" w:right="489" w:firstLine="100"/>
            </w:pPr>
            <w:r>
              <w:t>период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4A38FD" w:rsidRDefault="001C4703">
            <w:pPr>
              <w:pStyle w:val="TableParagraph"/>
              <w:spacing w:line="254" w:lineRule="exact"/>
              <w:ind w:left="444" w:right="251" w:hanging="233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46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45"/>
              <w:ind w:left="242" w:right="298"/>
              <w:jc w:val="center"/>
            </w:pPr>
            <w:r>
              <w:t>4-11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259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69"/>
              <w:ind w:left="379" w:right="245" w:hanging="176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 w:rsidR="00B4516A">
              <w:t>2024</w:t>
            </w:r>
          </w:p>
          <w:p w:rsidR="004A38FD" w:rsidRDefault="001C4703" w:rsidP="00080BC9">
            <w:pPr>
              <w:pStyle w:val="TableParagraph"/>
              <w:ind w:left="100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4516A">
              <w:t>5</w:t>
            </w:r>
          </w:p>
        </w:tc>
        <w:tc>
          <w:tcPr>
            <w:tcW w:w="2267" w:type="dxa"/>
          </w:tcPr>
          <w:p w:rsidR="004A38FD" w:rsidRDefault="001C4703">
            <w:pPr>
              <w:pStyle w:val="TableParagraph"/>
              <w:spacing w:before="190"/>
              <w:ind w:left="459" w:right="512" w:firstLine="1"/>
              <w:jc w:val="center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4A38FD" w:rsidRDefault="001C4703">
            <w:pPr>
              <w:pStyle w:val="TableParagraph"/>
              <w:spacing w:before="2"/>
              <w:ind w:left="32" w:right="85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4A38FD">
        <w:trPr>
          <w:trHeight w:val="1571"/>
        </w:trPr>
        <w:tc>
          <w:tcPr>
            <w:tcW w:w="442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A38FD" w:rsidRDefault="001C4703">
            <w:pPr>
              <w:pStyle w:val="TableParagraph"/>
              <w:spacing w:before="1"/>
              <w:ind w:right="154"/>
              <w:jc w:val="right"/>
            </w:pPr>
            <w:r>
              <w:t>8</w:t>
            </w:r>
          </w:p>
        </w:tc>
        <w:tc>
          <w:tcPr>
            <w:tcW w:w="2568" w:type="dxa"/>
          </w:tcPr>
          <w:p w:rsidR="004A38FD" w:rsidRDefault="004A38F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A38FD" w:rsidRDefault="001C4703" w:rsidP="00A20502">
            <w:pPr>
              <w:pStyle w:val="TableParagraph"/>
              <w:ind w:left="47" w:right="584"/>
            </w:pPr>
            <w:r>
              <w:t>Открытые уроки по</w:t>
            </w:r>
            <w:r>
              <w:rPr>
                <w:spacing w:val="1"/>
              </w:rPr>
              <w:t xml:space="preserve"> </w:t>
            </w:r>
            <w:r w:rsidR="00B4516A">
              <w:rPr>
                <w:spacing w:val="1"/>
              </w:rPr>
              <w:t>Труду (</w:t>
            </w:r>
            <w:r>
              <w:t>технологии</w:t>
            </w:r>
            <w:r w:rsidR="00B4516A">
              <w:t>)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информатике</w:t>
            </w:r>
            <w:r w:rsidR="009B7487">
              <w:t xml:space="preserve"> и ОБ</w:t>
            </w:r>
            <w:r w:rsidR="00B4516A">
              <w:t>З</w:t>
            </w:r>
            <w:r w:rsidR="009B7487">
              <w:t>Ж</w:t>
            </w:r>
          </w:p>
        </w:tc>
        <w:tc>
          <w:tcPr>
            <w:tcW w:w="2114" w:type="dxa"/>
          </w:tcPr>
          <w:p w:rsidR="004A38FD" w:rsidRDefault="004A38F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A38FD" w:rsidRDefault="001C4703">
            <w:pPr>
              <w:pStyle w:val="TableParagraph"/>
              <w:ind w:left="173" w:right="228" w:firstLine="1"/>
              <w:jc w:val="center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МТО Центра при</w:t>
            </w:r>
            <w:r>
              <w:rPr>
                <w:spacing w:val="1"/>
              </w:rPr>
              <w:t xml:space="preserve"> </w:t>
            </w:r>
            <w:r>
              <w:t>освоении учебной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946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ind w:left="356" w:right="327" w:hanging="84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4-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259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50062B" w:rsidRDefault="0050062B" w:rsidP="0050062B">
            <w:pPr>
              <w:pStyle w:val="TableParagraph"/>
              <w:ind w:left="270" w:right="214" w:hanging="13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B4516A">
              <w:t>4</w:t>
            </w:r>
            <w:r>
              <w:t xml:space="preserve"> –</w:t>
            </w:r>
          </w:p>
          <w:p w:rsidR="004A38FD" w:rsidRDefault="0050062B" w:rsidP="00B4516A">
            <w:pPr>
              <w:pStyle w:val="TableParagraph"/>
              <w:ind w:left="286" w:right="338"/>
              <w:jc w:val="center"/>
            </w:pPr>
            <w:r>
              <w:t>май 202</w:t>
            </w:r>
            <w:r w:rsidR="00B4516A">
              <w:t>5</w:t>
            </w:r>
          </w:p>
        </w:tc>
        <w:tc>
          <w:tcPr>
            <w:tcW w:w="2267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4A38F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ind w:left="488" w:right="523" w:firstLine="156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4A38FD">
        <w:trPr>
          <w:trHeight w:val="1132"/>
        </w:trPr>
        <w:tc>
          <w:tcPr>
            <w:tcW w:w="442" w:type="dxa"/>
          </w:tcPr>
          <w:p w:rsidR="004A38FD" w:rsidRDefault="00A20502">
            <w:pPr>
              <w:pStyle w:val="TableParagraph"/>
              <w:spacing w:before="190"/>
              <w:ind w:right="154"/>
              <w:jc w:val="right"/>
            </w:pPr>
            <w:r>
              <w:t>9</w:t>
            </w:r>
          </w:p>
        </w:tc>
        <w:tc>
          <w:tcPr>
            <w:tcW w:w="2568" w:type="dxa"/>
          </w:tcPr>
          <w:p w:rsidR="004A38FD" w:rsidRDefault="004A38F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38FD" w:rsidRDefault="001C4703">
            <w:pPr>
              <w:pStyle w:val="TableParagraph"/>
              <w:ind w:left="11" w:right="233"/>
            </w:pPr>
            <w:r>
              <w:t>Уроки информационной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2114" w:type="dxa"/>
          </w:tcPr>
          <w:p w:rsidR="004A38FD" w:rsidRDefault="004A38F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38FD" w:rsidRDefault="001C4703">
            <w:pPr>
              <w:pStyle w:val="TableParagraph"/>
              <w:ind w:left="648" w:right="350" w:hanging="375"/>
            </w:pPr>
            <w:r>
              <w:t>Интерактивные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946" w:type="dxa"/>
          </w:tcPr>
          <w:p w:rsidR="004A38FD" w:rsidRDefault="004A38F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A38FD" w:rsidRDefault="001C4703">
            <w:pPr>
              <w:pStyle w:val="TableParagraph"/>
              <w:ind w:left="332" w:right="344" w:hanging="77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8-11 классов</w:t>
            </w:r>
          </w:p>
        </w:tc>
        <w:tc>
          <w:tcPr>
            <w:tcW w:w="1259" w:type="dxa"/>
          </w:tcPr>
          <w:p w:rsidR="004A38FD" w:rsidRDefault="0050062B" w:rsidP="00080BC9">
            <w:pPr>
              <w:pStyle w:val="TableParagraph"/>
              <w:ind w:left="359" w:right="223" w:hanging="128"/>
            </w:pPr>
            <w:proofErr w:type="spellStart"/>
            <w:r>
              <w:t>Октябь</w:t>
            </w:r>
            <w:proofErr w:type="spellEnd"/>
            <w:r>
              <w:t xml:space="preserve"> -н</w:t>
            </w:r>
            <w:r w:rsidR="001C4703">
              <w:t>оябр</w:t>
            </w:r>
            <w:r>
              <w:t>ь</w:t>
            </w:r>
            <w:r w:rsidR="001C470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>
              <w:t>202</w:t>
            </w:r>
            <w:r w:rsidR="00B4516A">
              <w:t>4</w:t>
            </w:r>
          </w:p>
        </w:tc>
        <w:tc>
          <w:tcPr>
            <w:tcW w:w="2267" w:type="dxa"/>
          </w:tcPr>
          <w:p w:rsidR="004A38FD" w:rsidRDefault="004A38FD" w:rsidP="009B7487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</w:p>
          <w:p w:rsidR="004A38FD" w:rsidRDefault="009B7487" w:rsidP="009B7487">
            <w:pPr>
              <w:pStyle w:val="TableParagraph"/>
              <w:ind w:left="111" w:right="190" w:firstLine="331"/>
              <w:jc w:val="center"/>
            </w:pPr>
            <w:r>
              <w:t>Учитель информатики</w:t>
            </w:r>
          </w:p>
        </w:tc>
      </w:tr>
      <w:tr w:rsidR="009B7487">
        <w:trPr>
          <w:trHeight w:val="1089"/>
        </w:trPr>
        <w:tc>
          <w:tcPr>
            <w:tcW w:w="442" w:type="dxa"/>
          </w:tcPr>
          <w:p w:rsidR="009B7487" w:rsidRDefault="00A20502" w:rsidP="009B7487">
            <w:pPr>
              <w:pStyle w:val="TableParagraph"/>
              <w:spacing w:before="169"/>
              <w:ind w:right="154"/>
              <w:jc w:val="right"/>
            </w:pPr>
            <w:r>
              <w:t>10</w:t>
            </w:r>
          </w:p>
        </w:tc>
        <w:tc>
          <w:tcPr>
            <w:tcW w:w="2568" w:type="dxa"/>
          </w:tcPr>
          <w:p w:rsidR="009B7487" w:rsidRDefault="009B7487" w:rsidP="009B748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B7487" w:rsidRDefault="009B7487" w:rsidP="009B7487">
            <w:pPr>
              <w:pStyle w:val="TableParagraph"/>
              <w:spacing w:before="1"/>
              <w:ind w:left="11" w:right="442"/>
            </w:pPr>
            <w:r>
              <w:t>Предметные недели по</w:t>
            </w:r>
            <w:r>
              <w:rPr>
                <w:spacing w:val="-52"/>
              </w:rPr>
              <w:t xml:space="preserve">  </w:t>
            </w:r>
            <w:r>
              <w:t xml:space="preserve"> </w:t>
            </w:r>
            <w:r w:rsidR="00B4516A">
              <w:t>труду (</w:t>
            </w:r>
            <w:r>
              <w:t>технологии</w:t>
            </w:r>
            <w:r w:rsidR="00B4516A">
              <w:t>)</w:t>
            </w:r>
            <w:r>
              <w:t xml:space="preserve">, ОБЖ </w:t>
            </w:r>
          </w:p>
        </w:tc>
        <w:tc>
          <w:tcPr>
            <w:tcW w:w="2114" w:type="dxa"/>
          </w:tcPr>
          <w:p w:rsidR="009B7487" w:rsidRDefault="009B7487" w:rsidP="009B7487">
            <w:pPr>
              <w:pStyle w:val="TableParagraph"/>
              <w:spacing w:before="89"/>
              <w:ind w:left="22" w:right="111"/>
              <w:jc w:val="center"/>
            </w:pPr>
            <w:r>
              <w:t>Использование МТО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освоении учебной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946" w:type="dxa"/>
          </w:tcPr>
          <w:p w:rsidR="009B7487" w:rsidRDefault="009B7487" w:rsidP="009B748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B7487" w:rsidRDefault="009B7487" w:rsidP="009B7487">
            <w:pPr>
              <w:pStyle w:val="TableParagraph"/>
              <w:spacing w:line="242" w:lineRule="auto"/>
              <w:ind w:left="332" w:right="344" w:hanging="77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8-11 классов</w:t>
            </w:r>
          </w:p>
        </w:tc>
        <w:tc>
          <w:tcPr>
            <w:tcW w:w="1259" w:type="dxa"/>
          </w:tcPr>
          <w:p w:rsidR="009B7487" w:rsidRDefault="009B7487" w:rsidP="009B748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B7487" w:rsidRPr="00080BC9" w:rsidRDefault="009B7487" w:rsidP="00B4516A">
            <w:pPr>
              <w:pStyle w:val="TableParagraph"/>
              <w:spacing w:line="242" w:lineRule="auto"/>
              <w:ind w:left="359" w:right="310" w:hanging="128"/>
              <w:rPr>
                <w:sz w:val="20"/>
                <w:szCs w:val="20"/>
              </w:rPr>
            </w:pPr>
            <w:r w:rsidRPr="00080BC9">
              <w:rPr>
                <w:sz w:val="20"/>
                <w:szCs w:val="20"/>
              </w:rPr>
              <w:t xml:space="preserve">Декабрь </w:t>
            </w:r>
            <w:r w:rsidRPr="00080BC9">
              <w:rPr>
                <w:spacing w:val="-52"/>
                <w:sz w:val="20"/>
                <w:szCs w:val="20"/>
              </w:rPr>
              <w:t xml:space="preserve"> </w:t>
            </w:r>
            <w:r w:rsidR="00080BC9" w:rsidRPr="00080BC9">
              <w:rPr>
                <w:sz w:val="20"/>
                <w:szCs w:val="20"/>
              </w:rPr>
              <w:t>202</w:t>
            </w:r>
            <w:r w:rsidR="00B4516A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9B7487" w:rsidRDefault="009B7487" w:rsidP="009B7487">
            <w:pPr>
              <w:pStyle w:val="TableParagraph"/>
              <w:rPr>
                <w:b/>
                <w:sz w:val="24"/>
              </w:rPr>
            </w:pPr>
          </w:p>
          <w:p w:rsidR="009B7487" w:rsidRDefault="009B7487" w:rsidP="009B7487">
            <w:pPr>
              <w:pStyle w:val="TableParagraph"/>
              <w:spacing w:before="193"/>
              <w:ind w:left="32" w:right="117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</w:tr>
      <w:tr w:rsidR="004A38FD">
        <w:trPr>
          <w:trHeight w:val="1089"/>
        </w:trPr>
        <w:tc>
          <w:tcPr>
            <w:tcW w:w="442" w:type="dxa"/>
          </w:tcPr>
          <w:p w:rsidR="004A38FD" w:rsidRDefault="00A20502">
            <w:pPr>
              <w:pStyle w:val="TableParagraph"/>
              <w:spacing w:before="169"/>
              <w:ind w:right="154"/>
              <w:jc w:val="right"/>
            </w:pPr>
            <w:r>
              <w:t>11</w:t>
            </w:r>
          </w:p>
        </w:tc>
        <w:tc>
          <w:tcPr>
            <w:tcW w:w="2568" w:type="dxa"/>
          </w:tcPr>
          <w:p w:rsidR="004A38FD" w:rsidRDefault="004A38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A38FD" w:rsidRDefault="001C4703">
            <w:pPr>
              <w:pStyle w:val="TableParagraph"/>
              <w:ind w:left="11"/>
            </w:pPr>
            <w:r>
              <w:t>Интеллектуальный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квест</w:t>
            </w:r>
            <w:proofErr w:type="spellEnd"/>
          </w:p>
          <w:p w:rsidR="004A38FD" w:rsidRDefault="004A38FD" w:rsidP="00A20502">
            <w:pPr>
              <w:pStyle w:val="TableParagraph"/>
              <w:spacing w:before="1"/>
              <w:ind w:left="11"/>
            </w:pPr>
          </w:p>
        </w:tc>
        <w:tc>
          <w:tcPr>
            <w:tcW w:w="2114" w:type="dxa"/>
          </w:tcPr>
          <w:p w:rsidR="004A38FD" w:rsidRDefault="004A38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A38FD" w:rsidRDefault="001C4703">
            <w:pPr>
              <w:pStyle w:val="TableParagraph"/>
              <w:ind w:left="358" w:right="224" w:hanging="212"/>
            </w:pPr>
            <w:r>
              <w:t>Командная работа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46" w:type="dxa"/>
          </w:tcPr>
          <w:p w:rsidR="004A38FD" w:rsidRDefault="004A38FD">
            <w:pPr>
              <w:pStyle w:val="TableParagraph"/>
              <w:rPr>
                <w:b/>
                <w:sz w:val="24"/>
              </w:rPr>
            </w:pPr>
          </w:p>
          <w:p w:rsidR="004A38FD" w:rsidRDefault="001C4703">
            <w:pPr>
              <w:pStyle w:val="TableParagraph"/>
              <w:spacing w:before="169"/>
              <w:ind w:left="210" w:right="298"/>
              <w:jc w:val="center"/>
            </w:pPr>
            <w:r>
              <w:t>Обучающиеся</w:t>
            </w:r>
          </w:p>
        </w:tc>
        <w:tc>
          <w:tcPr>
            <w:tcW w:w="1259" w:type="dxa"/>
          </w:tcPr>
          <w:p w:rsidR="004A38FD" w:rsidRDefault="001C4703">
            <w:pPr>
              <w:pStyle w:val="TableParagraph"/>
              <w:spacing w:before="65"/>
              <w:ind w:left="38" w:right="128" w:hanging="3"/>
              <w:jc w:val="center"/>
            </w:pPr>
            <w:r>
              <w:t>8 февраля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</w:p>
          <w:p w:rsidR="004A38FD" w:rsidRDefault="001C4703">
            <w:pPr>
              <w:pStyle w:val="TableParagraph"/>
              <w:spacing w:line="245" w:lineRule="exact"/>
              <w:ind w:left="286" w:right="378"/>
              <w:jc w:val="center"/>
            </w:pPr>
            <w:r>
              <w:t>науки</w:t>
            </w:r>
          </w:p>
        </w:tc>
        <w:tc>
          <w:tcPr>
            <w:tcW w:w="2267" w:type="dxa"/>
          </w:tcPr>
          <w:p w:rsidR="004A38FD" w:rsidRDefault="0050062B" w:rsidP="0050062B">
            <w:pPr>
              <w:pStyle w:val="TableParagraph"/>
              <w:spacing w:line="251" w:lineRule="exact"/>
              <w:ind w:left="72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                    по УВР</w:t>
            </w:r>
          </w:p>
        </w:tc>
      </w:tr>
      <w:tr w:rsidR="00A20502">
        <w:trPr>
          <w:trHeight w:val="1089"/>
        </w:trPr>
        <w:tc>
          <w:tcPr>
            <w:tcW w:w="442" w:type="dxa"/>
          </w:tcPr>
          <w:p w:rsidR="00A20502" w:rsidRPr="00A20502" w:rsidRDefault="00A20502">
            <w:pPr>
              <w:pStyle w:val="TableParagraph"/>
              <w:rPr>
                <w:sz w:val="24"/>
                <w:szCs w:val="24"/>
              </w:rPr>
            </w:pPr>
            <w:r w:rsidRPr="00A20502">
              <w:rPr>
                <w:sz w:val="24"/>
                <w:szCs w:val="24"/>
              </w:rPr>
              <w:t>12</w:t>
            </w:r>
          </w:p>
        </w:tc>
        <w:tc>
          <w:tcPr>
            <w:tcW w:w="2568" w:type="dxa"/>
          </w:tcPr>
          <w:p w:rsidR="00A20502" w:rsidRPr="00A20502" w:rsidRDefault="00A2050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A20502">
              <w:rPr>
                <w:sz w:val="24"/>
                <w:szCs w:val="24"/>
              </w:rPr>
              <w:t xml:space="preserve"> Участие в просмотре мероприятий «Шоу профессий»</w:t>
            </w:r>
          </w:p>
        </w:tc>
        <w:tc>
          <w:tcPr>
            <w:tcW w:w="2114" w:type="dxa"/>
          </w:tcPr>
          <w:p w:rsidR="00A20502" w:rsidRPr="00A20502" w:rsidRDefault="009E05F6" w:rsidP="0050062B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t>Интерактивные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946" w:type="dxa"/>
          </w:tcPr>
          <w:p w:rsidR="00A20502" w:rsidRPr="00A20502" w:rsidRDefault="0050062B" w:rsidP="005006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259" w:type="dxa"/>
          </w:tcPr>
          <w:p w:rsidR="00A20502" w:rsidRPr="00A20502" w:rsidRDefault="0050062B" w:rsidP="0050062B">
            <w:pPr>
              <w:pStyle w:val="TableParagraph"/>
              <w:spacing w:before="65"/>
              <w:ind w:left="38" w:right="128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A20502" w:rsidRPr="00A20502" w:rsidRDefault="00A20502" w:rsidP="0050062B">
            <w:pPr>
              <w:pStyle w:val="TableParagraph"/>
              <w:spacing w:line="251" w:lineRule="exact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50062B">
        <w:trPr>
          <w:trHeight w:val="1089"/>
        </w:trPr>
        <w:tc>
          <w:tcPr>
            <w:tcW w:w="442" w:type="dxa"/>
          </w:tcPr>
          <w:p w:rsidR="0050062B" w:rsidRPr="00A20502" w:rsidRDefault="0050062B" w:rsidP="005006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8" w:type="dxa"/>
          </w:tcPr>
          <w:p w:rsidR="0050062B" w:rsidRDefault="0050062B" w:rsidP="0050062B">
            <w:pPr>
              <w:pStyle w:val="TableParagraph"/>
              <w:spacing w:before="53"/>
              <w:ind w:left="33" w:right="143"/>
            </w:pPr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Конференция</w:t>
            </w:r>
          </w:p>
          <w:p w:rsidR="0050062B" w:rsidRDefault="0050062B" w:rsidP="0050062B">
            <w:pPr>
              <w:pStyle w:val="TableParagraph"/>
              <w:spacing w:line="254" w:lineRule="exact"/>
              <w:ind w:left="33" w:right="932"/>
            </w:pPr>
            <w:r>
              <w:t>«Индивидуальный</w:t>
            </w:r>
            <w:r>
              <w:rPr>
                <w:spacing w:val="1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проект»</w:t>
            </w:r>
          </w:p>
        </w:tc>
        <w:tc>
          <w:tcPr>
            <w:tcW w:w="2114" w:type="dxa"/>
          </w:tcPr>
          <w:p w:rsidR="0050062B" w:rsidRDefault="0050062B" w:rsidP="0050062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0062B" w:rsidRDefault="0050062B" w:rsidP="0050062B">
            <w:pPr>
              <w:pStyle w:val="TableParagraph"/>
              <w:ind w:left="218" w:right="175"/>
            </w:pP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защита</w:t>
            </w:r>
            <w:r>
              <w:rPr>
                <w:spacing w:val="-11"/>
              </w:rPr>
              <w:t xml:space="preserve"> </w:t>
            </w:r>
            <w:r>
              <w:t>проектов</w:t>
            </w:r>
          </w:p>
        </w:tc>
        <w:tc>
          <w:tcPr>
            <w:tcW w:w="1946" w:type="dxa"/>
          </w:tcPr>
          <w:p w:rsidR="0050062B" w:rsidRDefault="0050062B" w:rsidP="0050062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0062B" w:rsidRDefault="0050062B" w:rsidP="0050062B">
            <w:pPr>
              <w:pStyle w:val="TableParagraph"/>
              <w:ind w:left="497" w:right="212" w:hanging="226"/>
            </w:pP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10 класса</w:t>
            </w:r>
          </w:p>
        </w:tc>
        <w:tc>
          <w:tcPr>
            <w:tcW w:w="1259" w:type="dxa"/>
          </w:tcPr>
          <w:p w:rsidR="0050062B" w:rsidRDefault="0050062B" w:rsidP="0050062B">
            <w:pPr>
              <w:pStyle w:val="TableParagraph"/>
              <w:rPr>
                <w:b/>
                <w:sz w:val="24"/>
              </w:rPr>
            </w:pPr>
          </w:p>
          <w:p w:rsidR="0050062B" w:rsidRDefault="00B4516A" w:rsidP="0050062B">
            <w:pPr>
              <w:pStyle w:val="TableParagraph"/>
              <w:spacing w:before="157"/>
              <w:ind w:left="40" w:right="3"/>
              <w:jc w:val="center"/>
            </w:pPr>
            <w:r>
              <w:t>Май 2025</w:t>
            </w:r>
          </w:p>
        </w:tc>
        <w:tc>
          <w:tcPr>
            <w:tcW w:w="2267" w:type="dxa"/>
          </w:tcPr>
          <w:p w:rsidR="0050062B" w:rsidRDefault="0050062B" w:rsidP="0050062B">
            <w:proofErr w:type="spellStart"/>
            <w:r>
              <w:t>Зам.директора</w:t>
            </w:r>
            <w:proofErr w:type="spellEnd"/>
            <w:r>
              <w:t xml:space="preserve">   по УВР</w:t>
            </w:r>
          </w:p>
        </w:tc>
      </w:tr>
      <w:tr w:rsidR="0050062B">
        <w:trPr>
          <w:trHeight w:val="1089"/>
        </w:trPr>
        <w:tc>
          <w:tcPr>
            <w:tcW w:w="442" w:type="dxa"/>
          </w:tcPr>
          <w:p w:rsidR="0050062B" w:rsidRDefault="0050062B" w:rsidP="005006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8" w:type="dxa"/>
          </w:tcPr>
          <w:p w:rsidR="0050062B" w:rsidRDefault="0050062B" w:rsidP="0050062B">
            <w:pPr>
              <w:pStyle w:val="TableParagraph"/>
              <w:rPr>
                <w:b/>
                <w:sz w:val="24"/>
              </w:rPr>
            </w:pPr>
          </w:p>
          <w:p w:rsidR="0050062B" w:rsidRDefault="0050062B" w:rsidP="0050062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062B" w:rsidRDefault="0050062B" w:rsidP="0050062B">
            <w:pPr>
              <w:pStyle w:val="TableParagraph"/>
              <w:ind w:left="33" w:right="810"/>
            </w:pPr>
            <w:r>
              <w:t>Фестиваль творческих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</w:p>
        </w:tc>
        <w:tc>
          <w:tcPr>
            <w:tcW w:w="2114" w:type="dxa"/>
          </w:tcPr>
          <w:p w:rsidR="0050062B" w:rsidRDefault="0050062B" w:rsidP="0050062B">
            <w:pPr>
              <w:pStyle w:val="TableParagraph"/>
              <w:spacing w:before="53"/>
              <w:ind w:left="100" w:right="62"/>
              <w:jc w:val="center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:rsidR="0050062B" w:rsidRDefault="0050062B" w:rsidP="0050062B">
            <w:pPr>
              <w:pStyle w:val="TableParagraph"/>
              <w:spacing w:before="1"/>
              <w:ind w:left="268" w:right="227" w:hanging="3"/>
              <w:jc w:val="center"/>
            </w:pP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50062B" w:rsidRDefault="0050062B" w:rsidP="0050062B">
            <w:pPr>
              <w:pStyle w:val="TableParagraph"/>
              <w:spacing w:line="252" w:lineRule="exact"/>
              <w:ind w:left="100" w:right="62"/>
              <w:jc w:val="center"/>
            </w:pPr>
            <w:r>
              <w:t>преподавателей на</w:t>
            </w:r>
            <w:r>
              <w:rPr>
                <w:spacing w:val="-52"/>
              </w:rPr>
              <w:t xml:space="preserve"> </w:t>
            </w:r>
            <w:r>
              <w:t>базе Центра</w:t>
            </w:r>
          </w:p>
        </w:tc>
        <w:tc>
          <w:tcPr>
            <w:tcW w:w="1946" w:type="dxa"/>
          </w:tcPr>
          <w:p w:rsidR="0050062B" w:rsidRDefault="0050062B" w:rsidP="0050062B">
            <w:pPr>
              <w:pStyle w:val="TableParagraph"/>
              <w:rPr>
                <w:b/>
                <w:sz w:val="24"/>
              </w:rPr>
            </w:pPr>
          </w:p>
          <w:p w:rsidR="0050062B" w:rsidRDefault="0050062B" w:rsidP="0050062B">
            <w:pPr>
              <w:pStyle w:val="TableParagraph"/>
              <w:spacing w:before="157"/>
              <w:ind w:left="177" w:right="134" w:hanging="3"/>
              <w:jc w:val="center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общественность</w:t>
            </w:r>
          </w:p>
        </w:tc>
        <w:tc>
          <w:tcPr>
            <w:tcW w:w="1259" w:type="dxa"/>
          </w:tcPr>
          <w:p w:rsidR="0050062B" w:rsidRDefault="0050062B" w:rsidP="0050062B">
            <w:pPr>
              <w:pStyle w:val="TableParagraph"/>
              <w:rPr>
                <w:b/>
                <w:sz w:val="24"/>
              </w:rPr>
            </w:pPr>
          </w:p>
          <w:p w:rsidR="0050062B" w:rsidRDefault="0050062B" w:rsidP="0050062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0062B" w:rsidRDefault="0050062B" w:rsidP="00080BC9">
            <w:pPr>
              <w:pStyle w:val="TableParagraph"/>
              <w:ind w:left="41" w:right="3"/>
              <w:jc w:val="center"/>
            </w:pPr>
            <w:r>
              <w:t>Май 202</w:t>
            </w:r>
            <w:r w:rsidR="00B4516A">
              <w:t>5</w:t>
            </w:r>
          </w:p>
        </w:tc>
        <w:tc>
          <w:tcPr>
            <w:tcW w:w="2267" w:type="dxa"/>
          </w:tcPr>
          <w:p w:rsidR="0050062B" w:rsidRDefault="0050062B" w:rsidP="0050062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0062B" w:rsidRDefault="0050062B" w:rsidP="0050062B">
            <w:pPr>
              <w:pStyle w:val="TableParagraph"/>
              <w:spacing w:line="242" w:lineRule="auto"/>
              <w:ind w:left="74" w:right="37"/>
              <w:jc w:val="center"/>
            </w:pPr>
            <w:r>
              <w:rPr>
                <w:spacing w:val="-1"/>
              </w:rPr>
              <w:t>Учителя-предметники,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50062B" w:rsidRDefault="0050062B" w:rsidP="0050062B">
            <w:pPr>
              <w:pStyle w:val="TableParagraph"/>
              <w:spacing w:line="242" w:lineRule="auto"/>
              <w:ind w:left="74" w:right="36"/>
              <w:jc w:val="center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080BC9">
        <w:trPr>
          <w:trHeight w:val="1089"/>
        </w:trPr>
        <w:tc>
          <w:tcPr>
            <w:tcW w:w="442" w:type="dxa"/>
          </w:tcPr>
          <w:p w:rsidR="00080BC9" w:rsidRPr="00080BC9" w:rsidRDefault="00080BC9" w:rsidP="0050062B">
            <w:pPr>
              <w:pStyle w:val="TableParagraph"/>
            </w:pPr>
            <w:r w:rsidRPr="00080BC9">
              <w:t>15</w:t>
            </w:r>
          </w:p>
        </w:tc>
        <w:tc>
          <w:tcPr>
            <w:tcW w:w="2568" w:type="dxa"/>
          </w:tcPr>
          <w:p w:rsidR="00080BC9" w:rsidRPr="00080BC9" w:rsidRDefault="00080BC9" w:rsidP="0050062B">
            <w:pPr>
              <w:pStyle w:val="TableParagraph"/>
            </w:pPr>
            <w:r w:rsidRPr="00080BC9">
              <w:t>Проведение Всероссийских уроков ОБЖ</w:t>
            </w:r>
          </w:p>
        </w:tc>
        <w:tc>
          <w:tcPr>
            <w:tcW w:w="2114" w:type="dxa"/>
          </w:tcPr>
          <w:p w:rsidR="00080BC9" w:rsidRPr="00080BC9" w:rsidRDefault="00080BC9" w:rsidP="0050062B">
            <w:pPr>
              <w:pStyle w:val="TableParagraph"/>
              <w:spacing w:before="53"/>
              <w:ind w:left="100" w:right="62"/>
              <w:jc w:val="center"/>
            </w:pPr>
          </w:p>
        </w:tc>
        <w:tc>
          <w:tcPr>
            <w:tcW w:w="1946" w:type="dxa"/>
          </w:tcPr>
          <w:p w:rsidR="00080BC9" w:rsidRPr="00080BC9" w:rsidRDefault="00080BC9" w:rsidP="00080BC9">
            <w:pPr>
              <w:pStyle w:val="TableParagraph"/>
              <w:jc w:val="center"/>
            </w:pPr>
            <w:r w:rsidRPr="00080BC9">
              <w:t>обучающиеся</w:t>
            </w:r>
          </w:p>
        </w:tc>
        <w:tc>
          <w:tcPr>
            <w:tcW w:w="1259" w:type="dxa"/>
          </w:tcPr>
          <w:p w:rsidR="00080BC9" w:rsidRPr="00080BC9" w:rsidRDefault="00080BC9" w:rsidP="0050062B">
            <w:pPr>
              <w:pStyle w:val="TableParagraph"/>
            </w:pPr>
            <w:r w:rsidRPr="00080BC9">
              <w:t>Октябрь, апрель</w:t>
            </w:r>
          </w:p>
        </w:tc>
        <w:tc>
          <w:tcPr>
            <w:tcW w:w="2267" w:type="dxa"/>
          </w:tcPr>
          <w:p w:rsidR="00080BC9" w:rsidRPr="00080BC9" w:rsidRDefault="00080BC9" w:rsidP="0050062B">
            <w:pPr>
              <w:pStyle w:val="TableParagraph"/>
              <w:spacing w:before="6"/>
            </w:pPr>
            <w:r w:rsidRPr="00080BC9">
              <w:t>Преподаватель-организатор ОБ</w:t>
            </w:r>
            <w:r w:rsidR="00B4516A">
              <w:t>З</w:t>
            </w:r>
            <w:bookmarkStart w:id="0" w:name="_GoBack"/>
            <w:bookmarkEnd w:id="0"/>
            <w:r w:rsidRPr="00080BC9">
              <w:t>Ж</w:t>
            </w:r>
          </w:p>
        </w:tc>
      </w:tr>
    </w:tbl>
    <w:p w:rsidR="009B7487" w:rsidRDefault="009B7487"/>
    <w:sectPr w:rsidR="009B7487">
      <w:pgSz w:w="11910" w:h="16840"/>
      <w:pgMar w:top="1260" w:right="1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D"/>
    <w:rsid w:val="00031BC1"/>
    <w:rsid w:val="00080BC9"/>
    <w:rsid w:val="001C4703"/>
    <w:rsid w:val="001C6116"/>
    <w:rsid w:val="003A4E02"/>
    <w:rsid w:val="004A38FD"/>
    <w:rsid w:val="0050062B"/>
    <w:rsid w:val="006C0B44"/>
    <w:rsid w:val="00735BCA"/>
    <w:rsid w:val="009B7487"/>
    <w:rsid w:val="009E05F6"/>
    <w:rsid w:val="00A20502"/>
    <w:rsid w:val="00B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EB10"/>
  <w15:docId w15:val="{565D0495-72B3-4560-A41C-5264197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0B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2023-09-05T08:33:00Z</cp:lastPrinted>
  <dcterms:created xsi:type="dcterms:W3CDTF">2024-12-14T08:58:00Z</dcterms:created>
  <dcterms:modified xsi:type="dcterms:W3CDTF">2024-12-14T09:02:00Z</dcterms:modified>
</cp:coreProperties>
</file>